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25418A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E382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25418A">
        <w:trPr>
          <w:trHeight w:val="1470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7528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25418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25418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25418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25418A" w:rsidP="002977A6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B0779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ระดับความสำเร็จของ</w:t>
            </w:r>
            <w:r w:rsidRPr="00940D5F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การบริหาร</w:t>
            </w:r>
            <w:r w:rsidRPr="00940D5F">
              <w:rPr>
                <w:rFonts w:ascii="TH SarabunPSK" w:hAnsi="TH SarabunPSK" w:cs="TH SarabunPSK" w:hint="cs"/>
                <w:b/>
                <w:bCs/>
                <w:spacing w:val="-6"/>
                <w:sz w:val="30"/>
                <w:szCs w:val="30"/>
                <w:cs/>
              </w:rPr>
              <w:t>จัดการกิจกรรม</w:t>
            </w:r>
            <w:r w:rsidRPr="00940D5F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การสนับสนุนการด</w:t>
            </w:r>
            <w:r w:rsidRPr="00940D5F">
              <w:rPr>
                <w:rFonts w:ascii="TH SarabunPSK" w:hAnsi="TH SarabunPSK" w:cs="TH SarabunPSK" w:hint="cs"/>
                <w:b/>
                <w:bCs/>
                <w:spacing w:val="-6"/>
                <w:sz w:val="30"/>
                <w:szCs w:val="30"/>
                <w:cs/>
              </w:rPr>
              <w:t>ำ</w:t>
            </w:r>
            <w:r w:rsidRPr="00940D5F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 xml:space="preserve">เนินงานโครงการ </w:t>
            </w:r>
            <w:r w:rsidRPr="00940D5F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  <w:t xml:space="preserve">Talent </w:t>
            </w:r>
            <w:r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  <w:tab/>
            </w:r>
            <w:r w:rsidRPr="00940D5F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  <w:t xml:space="preserve">Mobility </w:t>
            </w:r>
            <w:r w:rsidRPr="00940D5F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ของสถาบันอุดมศึกษา</w:t>
            </w:r>
            <w:r w:rsidRPr="00940D5F">
              <w:rPr>
                <w:rFonts w:ascii="TH SarabunPSK" w:hAnsi="TH SarabunPSK" w:cs="TH SarabunPSK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940D5F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ภายใต้โครงการส่งเสริมให้บุคลากรวิจัยในสถาบันอุดมศึกษาไป</w:t>
            </w:r>
            <w:r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ab/>
            </w:r>
            <w:r w:rsidRPr="00940D5F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ปฏิบัติงานเพื่อแก้ไขปัญหาและเพิ่มขีดความสามารถในการผลิตให้กับภาคอุตสาหกรรม (</w:t>
            </w:r>
            <w:r w:rsidRPr="00940D5F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  <w:t xml:space="preserve">Talent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  <w:tab/>
            </w:r>
            <w:r w:rsidRPr="006B0779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  <w:t>Mobility</w:t>
            </w:r>
            <w:r w:rsidRPr="006B0779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) ปีงบประมาณ 25</w:t>
            </w:r>
            <w:r w:rsidRPr="006B0779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2</w:t>
            </w:r>
          </w:p>
        </w:tc>
      </w:tr>
      <w:tr w:rsidR="002F054A" w:rsidRPr="003B7C5A" w:rsidTr="0025418A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5418A" w:rsidRPr="00777D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นายพันธุ์เพิ่มศักดิ์ อารุณี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36F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5418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3336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02-610-5222</w:t>
            </w:r>
          </w:p>
        </w:tc>
      </w:tr>
      <w:tr w:rsidR="002F054A" w:rsidRPr="003B7C5A" w:rsidTr="0025418A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25418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5418A" w:rsidRPr="00777D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นายชัยวัฒน์ อนันต์กาญจนกุล</w:t>
            </w:r>
          </w:p>
          <w:p w:rsidR="006C7B37" w:rsidRPr="003B7C5A" w:rsidRDefault="0025418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  </w:t>
            </w:r>
            <w:r w:rsidRPr="00777D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นายศิรัสก์ </w:t>
            </w:r>
            <w:r w:rsidRPr="00777D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ศิริสวัสดิ์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2541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3336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02-610-5385</w:t>
            </w:r>
          </w:p>
          <w:p w:rsidR="0025418A" w:rsidRPr="00335345" w:rsidRDefault="0025418A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3336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02-610-5330</w:t>
            </w:r>
          </w:p>
        </w:tc>
      </w:tr>
      <w:tr w:rsidR="002F054A" w:rsidRPr="003B7C5A" w:rsidTr="0025418A">
        <w:trPr>
          <w:gridAfter w:val="1"/>
          <w:wAfter w:w="6" w:type="dxa"/>
          <w:trHeight w:val="3839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25418A" w:rsidRPr="008868AB" w:rsidRDefault="006C7B37" w:rsidP="0025418A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25418A"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สกอ. ในฐานะหน่วยงานที่กำกับดูแลสถาบันอุดมศึกษา และ สวทน. ในฐานะหน่วยงานที่กำกับดูแลนโยบายดังกล่าว ได้ร่วมกันส่งเสริมและสนับสนุนกิจกรรมตามนโยบาย</w:t>
            </w:r>
            <w:r w:rsidR="0025418A" w:rsidRPr="008868A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รัฐบาลที่</w:t>
            </w:r>
            <w:r w:rsidR="0025418A"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ส่งเสริมบุคลากรด้านวิทยาศาสตร์ เทคโนโลยี และนวัตกรรมจากสถาบันอุดมศึกษา และสถาบันวิจัยของรัฐ</w:t>
            </w:r>
            <w:r w:rsidR="0025418A" w:rsidRPr="008868A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25418A"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ไปปฏิบัติงานเพื่อเพิ่มขีดความสามารถการ</w:t>
            </w:r>
            <w:r w:rsidR="0025418A" w:rsidRPr="008868AB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แข่งขันในภาคเอกชน (</w:t>
            </w:r>
            <w:r w:rsidR="0025418A" w:rsidRPr="008868AB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  <w:t>Talent Mobility</w:t>
            </w:r>
            <w:r w:rsidR="0025418A" w:rsidRPr="008868AB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)</w:t>
            </w:r>
            <w:r w:rsidR="0025418A" w:rsidRPr="008868AB">
              <w:rPr>
                <w:rFonts w:ascii="TH SarabunPSK" w:hAnsi="TH SarabunPSK" w:cs="TH SarabunPSK" w:hint="cs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25418A" w:rsidRPr="008868AB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โดยอาศัยบุคลากรวิจัยในสถาบันอุดมศึกษาที่มีความรู้ความสามารถจำนวนมาก</w:t>
            </w:r>
            <w:r w:rsidR="0025418A"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เป็นกำลังสำคัญในการขับเคลื่อนนโยบาย</w:t>
            </w:r>
            <w:r w:rsidR="0025418A" w:rsidRPr="008868A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ซึ่งหนึ่งใน</w:t>
            </w:r>
            <w:r w:rsidR="0025418A"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กิจกรรมหลัก</w:t>
            </w:r>
            <w:r w:rsidR="0025418A" w:rsidRPr="008868A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คือ </w:t>
            </w:r>
            <w:r w:rsidR="0025418A"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การสนับสนุนการด</w:t>
            </w:r>
            <w:r w:rsidR="0025418A" w:rsidRPr="008868A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ำ</w:t>
            </w:r>
            <w:r w:rsidR="0025418A"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เนินงานโครงการ </w:t>
            </w:r>
            <w:r w:rsidR="0025418A" w:rsidRPr="008868AB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Talent Mobility </w:t>
            </w:r>
            <w:r w:rsidR="0025418A"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ของสถาบันอุดมศึกษา</w:t>
            </w:r>
          </w:p>
          <w:p w:rsidR="00E379B3" w:rsidRPr="006C7B37" w:rsidRDefault="0025418A" w:rsidP="00670F72">
            <w:pPr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การให้คะแนนพิจารณาตาม</w:t>
            </w:r>
            <w:r w:rsidRPr="008868A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</w:t>
            </w:r>
            <w:r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ของความสำเร็จในการดำเนินการบริหารจัดการกิจกรรมการสนับสนุนการด</w:t>
            </w:r>
            <w:r w:rsidR="00670F7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ำ</w:t>
            </w:r>
            <w:r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เนินงานโครงการ </w:t>
            </w:r>
            <w:r w:rsidRPr="008868AB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Talent Mobility </w:t>
            </w:r>
            <w:r w:rsidRPr="00886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ของสถาบันอุดมศึกษา ภายในกรอบระยะเวลาที่กำหนด</w:t>
            </w:r>
          </w:p>
        </w:tc>
      </w:tr>
      <w:tr w:rsidR="002F054A" w:rsidRPr="003B7C5A" w:rsidTr="0025418A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93"/>
              <w:gridCol w:w="6409"/>
            </w:tblGrid>
            <w:tr w:rsidR="00A155E3" w:rsidRPr="003B7C5A" w:rsidTr="002977A6">
              <w:trPr>
                <w:trHeight w:val="454"/>
                <w:jc w:val="center"/>
              </w:trPr>
              <w:tc>
                <w:tcPr>
                  <w:tcW w:w="1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25418A" w:rsidRPr="003B7C5A" w:rsidTr="002977A6">
              <w:trPr>
                <w:trHeight w:val="283"/>
                <w:jc w:val="center"/>
              </w:trPr>
              <w:tc>
                <w:tcPr>
                  <w:tcW w:w="1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418A" w:rsidRPr="00F108FD" w:rsidRDefault="0025418A" w:rsidP="002541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418A" w:rsidRPr="0092798B" w:rsidRDefault="0025418A" w:rsidP="0025418A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5087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การแต่งตั้งคณะ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อนุ</w:t>
                  </w:r>
                  <w:r w:rsidRPr="00D5087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กรรมการ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บริหาร</w:t>
                  </w:r>
                  <w:r w:rsidRPr="00D5087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โครงการส่งเสริมให้บุคลากรวิจัยในสถาบันอุดมศึกษาไปปฏิบัติงานเพื่อแก้ไขปัญหาและเพิ่มขีดความสามารถในการผลิตให้กับภาคอุตสาหกรรม (</w:t>
                  </w:r>
                  <w:r w:rsidRPr="00D5087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>Talent Mobility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) </w:t>
                  </w:r>
                </w:p>
              </w:tc>
            </w:tr>
            <w:tr w:rsidR="0025418A" w:rsidRPr="003B7C5A" w:rsidTr="002977A6">
              <w:trPr>
                <w:trHeight w:val="283"/>
                <w:jc w:val="center"/>
              </w:trPr>
              <w:tc>
                <w:tcPr>
                  <w:tcW w:w="1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418A" w:rsidRPr="00F108FD" w:rsidRDefault="0025418A" w:rsidP="002541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418A" w:rsidRPr="0092798B" w:rsidRDefault="0025418A" w:rsidP="0025418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087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การพิจารณาคัดเลือกสถาบันอุดมศึกษาเพื่อสนับสนุนกิจกรรมการดำเนินการโครงการ </w:t>
                  </w:r>
                  <w:r w:rsidRPr="00D5087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 xml:space="preserve">Talent Mobility 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ประจำปี 256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25418A" w:rsidRPr="003B7C5A" w:rsidTr="002977A6">
              <w:trPr>
                <w:trHeight w:val="283"/>
                <w:jc w:val="center"/>
              </w:trPr>
              <w:tc>
                <w:tcPr>
                  <w:tcW w:w="1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418A" w:rsidRPr="00F108FD" w:rsidRDefault="0025418A" w:rsidP="002541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418A" w:rsidRPr="0092798B" w:rsidRDefault="0025418A" w:rsidP="0025418A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0874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การจัดทำบันทึกข้อตกลงระหว่างสำนักงานคณะกรรมการการอุดมศึกษาและสถาบันอุดมศึกษาที่ได้รับการคัดเลือก และการดำเนินการอนุมัติจัดสรรงบประมาณจำนวนไม่น้อยกว่าร้อยละ 80 ของสถาบันที่ได้รับการคัดเลือก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25418A" w:rsidRPr="003B7C5A" w:rsidTr="002977A6">
              <w:trPr>
                <w:trHeight w:val="283"/>
                <w:jc w:val="center"/>
              </w:trPr>
              <w:tc>
                <w:tcPr>
                  <w:tcW w:w="1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418A" w:rsidRPr="00F108FD" w:rsidRDefault="0025418A" w:rsidP="002541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418A" w:rsidRPr="0092798B" w:rsidRDefault="0025418A" w:rsidP="0025418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08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การติดตามผลการดำเนินงานของสถาบันอุดมศึกษา รอบ 6 เดือน จำนวนไม่น้อยกว่าร้อยละ 80 ของสถาบันที่ได้รับการคัดเลือก</w:t>
                  </w:r>
                </w:p>
              </w:tc>
            </w:tr>
            <w:tr w:rsidR="0025418A" w:rsidRPr="003B7C5A" w:rsidTr="00E83C99">
              <w:trPr>
                <w:trHeight w:val="1026"/>
                <w:jc w:val="center"/>
              </w:trPr>
              <w:tc>
                <w:tcPr>
                  <w:tcW w:w="1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418A" w:rsidRPr="00F108FD" w:rsidRDefault="0025418A" w:rsidP="002541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418A" w:rsidRPr="0092798B" w:rsidRDefault="0025418A" w:rsidP="0025418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อนุมัติจัดสรรเงินงบประมาณ เงินงวดที่ 2 </w:t>
                  </w:r>
                  <w:r w:rsidRPr="00224A15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จำนวนไม่น้อยกว่าร้อยละ 80 ของสถาบันที่ได้รับการคัดเลือก</w:t>
                  </w:r>
                </w:p>
              </w:tc>
            </w:tr>
          </w:tbl>
          <w:p w:rsidR="002977A6" w:rsidRPr="00DE6CC4" w:rsidRDefault="002977A6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25418A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9"/>
              <w:gridCol w:w="992"/>
              <w:gridCol w:w="1417"/>
              <w:gridCol w:w="1332"/>
              <w:gridCol w:w="1433"/>
            </w:tblGrid>
            <w:tr w:rsidR="002F054A" w:rsidRPr="003B7C5A" w:rsidTr="002977A6">
              <w:trPr>
                <w:trHeight w:val="902"/>
                <w:jc w:val="center"/>
              </w:trPr>
              <w:tc>
                <w:tcPr>
                  <w:tcW w:w="407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33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25418A" w:rsidRPr="003B7C5A" w:rsidTr="002977A6">
              <w:trPr>
                <w:trHeight w:val="856"/>
                <w:jc w:val="center"/>
              </w:trPr>
              <w:tc>
                <w:tcPr>
                  <w:tcW w:w="4079" w:type="dxa"/>
                  <w:vAlign w:val="center"/>
                </w:tcPr>
                <w:p w:rsidR="0025418A" w:rsidRPr="00E83C99" w:rsidRDefault="0025418A" w:rsidP="0025418A">
                  <w:pPr>
                    <w:jc w:val="thaiDistribute"/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</w:rPr>
                  </w:pPr>
                  <w:r w:rsidRPr="00E83C99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ระดับความสำเร็จของ</w:t>
                  </w:r>
                  <w:r w:rsidRPr="00E83C99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การบริหาร</w:t>
                  </w:r>
                  <w:r w:rsidRPr="00E83C99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จัดการกิจกรรม</w:t>
                  </w:r>
                  <w:r w:rsidRPr="00E83C99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การสนับสนุนการด</w:t>
                  </w:r>
                  <w:r w:rsidRPr="00E83C99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ำ</w:t>
                  </w:r>
                  <w:r w:rsidRPr="00E83C99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 xml:space="preserve">เนินงานโครงการ </w:t>
                  </w:r>
                  <w:r w:rsidRPr="00E83C99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</w:rPr>
                    <w:t xml:space="preserve">Talent Mobility </w:t>
                  </w:r>
                  <w:r w:rsidRPr="00E83C99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ของสถาบันอุดม</w:t>
                  </w:r>
                  <w:r w:rsidRPr="00E83C99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 xml:space="preserve"> </w:t>
                  </w:r>
                  <w:r w:rsidRPr="00E83C99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ศึกษา</w:t>
                  </w:r>
                  <w:r w:rsidRPr="00E83C99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 xml:space="preserve"> </w:t>
                  </w:r>
                  <w:r w:rsidRPr="00E83C99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ภายใต้โครงการส่งเสริมให้บุคลากรวิจัยในสถาบันอุดมศึกษาไปปฏิบัติงานเพื่อแก้ไขปัญหาและเพิ่มขีดความสามารถในการผลิตให้กับภาคอุตสาหกรรม (</w:t>
                  </w:r>
                  <w:r w:rsidRPr="00E83C99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</w:rPr>
                    <w:t>Talent Mobility</w:t>
                  </w:r>
                  <w:r w:rsidRPr="00E83C99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)</w:t>
                  </w:r>
                  <w:r w:rsidRPr="00E83C99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 xml:space="preserve"> </w:t>
                  </w:r>
                  <w:r w:rsidRPr="00E83C99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ปีงบประมาณ 25</w:t>
                  </w:r>
                  <w:r w:rsidRPr="00E83C99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62</w:t>
                  </w:r>
                </w:p>
              </w:tc>
              <w:tc>
                <w:tcPr>
                  <w:tcW w:w="992" w:type="dxa"/>
                </w:tcPr>
                <w:p w:rsidR="0025418A" w:rsidRPr="002977A6" w:rsidRDefault="0025418A" w:rsidP="0025418A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2977A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2977A6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2977A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F72" w:rsidRDefault="00670F72" w:rsidP="00BB719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="00BB71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418A" w:rsidRDefault="00670F72" w:rsidP="0025418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418A" w:rsidRDefault="00670F72" w:rsidP="0025418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0.1800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25418A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B50CD" w:rsidRPr="00765BFB" w:rsidRDefault="00BE7F95" w:rsidP="00DB50C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DB50CD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>1. คณะกรรมการการอุดมศึกษา</w:t>
            </w:r>
            <w:r w:rsidR="00DB50CD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มีมติ</w:t>
            </w:r>
            <w:r w:rsidR="00DB50CD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แต่งตั้งคณะ</w:t>
            </w:r>
            <w:r w:rsidR="00DB50CD">
              <w:rPr>
                <w:rFonts w:ascii="TH SarabunPSK" w:hAnsi="TH SarabunPSK" w:cs="TH SarabunPSK" w:hint="cs"/>
                <w:sz w:val="30"/>
                <w:szCs w:val="30"/>
                <w:cs/>
              </w:rPr>
              <w:t>อนุ</w:t>
            </w:r>
            <w:r w:rsidR="00DB50CD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>กรรมการ</w:t>
            </w:r>
            <w:r w:rsidR="00DB50CD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บริหาร</w:t>
            </w:r>
            <w:r w:rsidR="00DB50CD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โครงการฯ</w:t>
            </w:r>
          </w:p>
          <w:p w:rsidR="00DB50CD" w:rsidRDefault="00BE7F95" w:rsidP="00DB50C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DB50CD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="00E51314" w:rsidRPr="00E51314">
              <w:rPr>
                <w:rFonts w:ascii="TH SarabunPSK" w:hAnsi="TH SarabunPSK" w:cs="TH SarabunPSK"/>
                <w:sz w:val="30"/>
                <w:szCs w:val="30"/>
                <w:cs/>
              </w:rPr>
              <w:t>คณะอนุกรรมการบริหารโครงการฯ</w:t>
            </w:r>
            <w:r w:rsidR="00E513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B50CD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ในการประชุมครั้งที่ </w:t>
            </w:r>
            <w:r w:rsidR="00E51314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DB50CD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>/25</w:t>
            </w:r>
            <w:r w:rsidR="00DB50CD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E51314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DB50CD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เมื่อวันที่ </w:t>
            </w:r>
            <w:r w:rsidR="00DB50CD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E51314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DB50CD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51314">
              <w:rPr>
                <w:rFonts w:ascii="TH SarabunPSK" w:hAnsi="TH SarabunPSK" w:cs="TH SarabunPSK" w:hint="cs"/>
                <w:sz w:val="30"/>
                <w:szCs w:val="30"/>
                <w:cs/>
              </w:rPr>
              <w:t>ตุลาคม</w:t>
            </w:r>
            <w:r w:rsidR="00DB50CD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="00DB50CD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E51314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DB50CD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ได้พิจารณา</w:t>
            </w:r>
            <w:r w:rsidR="00DB50CD">
              <w:rPr>
                <w:rFonts w:ascii="TH SarabunPSK" w:hAnsi="TH SarabunPSK" w:cs="TH SarabunPSK" w:hint="cs"/>
                <w:sz w:val="30"/>
                <w:szCs w:val="30"/>
                <w:cs/>
              </w:rPr>
              <w:t>เห็นชอบกิจกรรมและกรอบวงเงินงบประมาณในการสนับสนุนกิจกรรมการดำเนินงาน</w:t>
            </w:r>
            <w:r w:rsidR="00DB50CD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  <w:r w:rsidR="00DB50C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B50CD">
              <w:rPr>
                <w:rFonts w:ascii="TH SarabunPSK" w:hAnsi="TH SarabunPSK" w:cs="TH SarabunPSK"/>
                <w:sz w:val="30"/>
                <w:szCs w:val="30"/>
              </w:rPr>
              <w:t>Talent Mobility</w:t>
            </w:r>
            <w:r w:rsidR="00BB71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B7194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="00DB50CD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ในสถาบันอุดมศึกษา ประจำปีงบประมาณ 256</w:t>
            </w:r>
            <w:r w:rsidR="00E51314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DB50C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</w:t>
            </w:r>
            <w:r w:rsidR="00E51314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DB50CD">
              <w:rPr>
                <w:rFonts w:ascii="TH SarabunPSK" w:hAnsi="TH SarabunPSK" w:cs="TH SarabunPSK" w:hint="cs"/>
                <w:sz w:val="30"/>
                <w:szCs w:val="30"/>
                <w:cs/>
              </w:rPr>
              <w:t>1 แห่ง</w:t>
            </w:r>
          </w:p>
          <w:p w:rsidR="0023642C" w:rsidRPr="00487609" w:rsidRDefault="00BE7F95" w:rsidP="00BB719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DB50CD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3. </w:t>
            </w:r>
            <w:r w:rsidR="00DB50CD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="00DB50CD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การจัดทำบันทึกข้อตกลงระหว่างสำนักงานคณะกรรมการการอุดมศึกษาและสถาบันอุดมศึกษา</w:t>
            </w:r>
            <w:r w:rsidR="00DB50C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</w:t>
            </w:r>
            <w:r w:rsidR="00DB50CD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B719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E51314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DB50CD">
              <w:rPr>
                <w:rFonts w:ascii="TH SarabunPSK" w:hAnsi="TH SarabunPSK" w:cs="TH SarabunPSK" w:hint="cs"/>
                <w:sz w:val="30"/>
                <w:szCs w:val="30"/>
                <w:cs/>
              </w:rPr>
              <w:t>1 แห่ง พร้อม</w:t>
            </w:r>
            <w:r w:rsidR="00DB50CD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ดำเนินการอนุมัติจัดสรรงบประมาณ</w:t>
            </w:r>
            <w:r w:rsidR="00DB50CD">
              <w:rPr>
                <w:rFonts w:ascii="TH SarabunPSK" w:hAnsi="TH SarabunPSK" w:cs="TH SarabunPSK" w:hint="cs"/>
                <w:sz w:val="30"/>
                <w:szCs w:val="30"/>
                <w:cs/>
              </w:rPr>
              <w:t>ทุกแห่งในคราวเดียวกัน</w:t>
            </w:r>
          </w:p>
        </w:tc>
      </w:tr>
      <w:tr w:rsidR="003B7C5A" w:rsidRPr="003B7C5A" w:rsidTr="0025418A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1446C" w:rsidRDefault="00BE7F95" w:rsidP="00E52C4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81446C">
              <w:rPr>
                <w:rFonts w:ascii="TH SarabunPSK" w:hAnsi="TH SarabunPSK" w:cs="TH SarabunPSK" w:hint="cs"/>
                <w:sz w:val="30"/>
                <w:szCs w:val="30"/>
                <w:cs/>
              </w:rPr>
              <w:t>1. การทำงานในรูปคณะอนุกรรมการ</w:t>
            </w:r>
            <w:r w:rsidR="00E51314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บริหารโครงการฯ</w:t>
            </w:r>
          </w:p>
          <w:p w:rsidR="0081446C" w:rsidRDefault="00BE7F95" w:rsidP="00E52C4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81446C">
              <w:rPr>
                <w:rFonts w:ascii="TH SarabunPSK" w:hAnsi="TH SarabunPSK" w:cs="TH SarabunPSK" w:hint="cs"/>
                <w:sz w:val="30"/>
                <w:szCs w:val="30"/>
                <w:cs/>
              </w:rPr>
              <w:t>2. การทำงานกับสถาบันอุดมศึกษาในรูปเครือข่ายความร่วมมือ</w:t>
            </w:r>
          </w:p>
          <w:p w:rsidR="000A5220" w:rsidRPr="00950334" w:rsidRDefault="00BE7F95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81446C">
              <w:rPr>
                <w:rFonts w:ascii="TH SarabunPSK" w:hAnsi="TH SarabunPSK" w:cs="TH SarabunPSK" w:hint="cs"/>
                <w:sz w:val="30"/>
                <w:szCs w:val="30"/>
                <w:cs/>
              </w:rPr>
              <w:t>3. งบประมาณ</w:t>
            </w:r>
            <w:r w:rsidR="00E51314">
              <w:rPr>
                <w:rFonts w:ascii="TH SarabunPSK" w:hAnsi="TH SarabunPSK" w:cs="TH SarabunPSK" w:hint="cs"/>
                <w:sz w:val="30"/>
                <w:szCs w:val="30"/>
                <w:cs/>
              </w:rPr>
              <w:t>สนับสนุน</w:t>
            </w:r>
          </w:p>
        </w:tc>
      </w:tr>
      <w:tr w:rsidR="003B7C5A" w:rsidRPr="003B7C5A" w:rsidTr="0025418A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3B4C86" w:rsidRDefault="000A5220" w:rsidP="003B4C86">
            <w:pPr>
              <w:pStyle w:val="ListParagraph"/>
              <w:numPr>
                <w:ilvl w:val="0"/>
                <w:numId w:val="9"/>
              </w:num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5418A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Default="00BE7F95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81446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81446C" w:rsidRPr="0081446C">
              <w:rPr>
                <w:rFonts w:ascii="TH SarabunPSK" w:hAnsi="TH SarabunPSK" w:cs="TH SarabunPSK"/>
                <w:sz w:val="30"/>
                <w:szCs w:val="30"/>
                <w:cs/>
              </w:rPr>
              <w:t>สำเนาคำสั่งแต่งตั้ง</w:t>
            </w:r>
            <w:r w:rsidR="00DB50CD" w:rsidRPr="00DB50CD">
              <w:rPr>
                <w:rFonts w:ascii="TH SarabunPSK" w:hAnsi="TH SarabunPSK" w:cs="TH SarabunPSK"/>
                <w:sz w:val="30"/>
                <w:szCs w:val="30"/>
                <w:cs/>
              </w:rPr>
              <w:t>คณะอนุกรรมการบริหารโครงการฯ</w:t>
            </w:r>
          </w:p>
          <w:p w:rsidR="00DB50CD" w:rsidRPr="00DB50CD" w:rsidRDefault="00BE7F95" w:rsidP="00DB50C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DB50CD" w:rsidRPr="00DB50CD">
              <w:rPr>
                <w:rFonts w:ascii="TH SarabunPSK" w:hAnsi="TH SarabunPSK" w:cs="TH SarabunPSK"/>
                <w:sz w:val="30"/>
                <w:szCs w:val="30"/>
                <w:cs/>
              </w:rPr>
              <w:t>2. รายงานการประชุม</w:t>
            </w:r>
            <w:r w:rsidR="0023642C" w:rsidRPr="0023642C">
              <w:rPr>
                <w:rFonts w:ascii="TH SarabunPSK" w:hAnsi="TH SarabunPSK" w:cs="TH SarabunPSK"/>
                <w:sz w:val="30"/>
                <w:szCs w:val="30"/>
                <w:cs/>
              </w:rPr>
              <w:t>คณะอนุกรรมการบริหารโครงการฯ</w:t>
            </w:r>
            <w:r w:rsidR="002364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3642C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ครั้งที่ </w:t>
            </w:r>
            <w:r w:rsidR="0023642C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23642C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>/25</w:t>
            </w:r>
            <w:r w:rsidR="0023642C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="0023642C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เมื่อวันที่ </w:t>
            </w:r>
            <w:r w:rsidR="0023642C">
              <w:rPr>
                <w:rFonts w:ascii="TH SarabunPSK" w:hAnsi="TH SarabunPSK" w:cs="TH SarabunPSK" w:hint="cs"/>
                <w:sz w:val="30"/>
                <w:szCs w:val="30"/>
                <w:cs/>
              </w:rPr>
              <w:t>16</w:t>
            </w:r>
            <w:r w:rsidR="0023642C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3642C">
              <w:rPr>
                <w:rFonts w:ascii="TH SarabunPSK" w:hAnsi="TH SarabunPSK" w:cs="TH SarabunPSK" w:hint="cs"/>
                <w:sz w:val="30"/>
                <w:szCs w:val="30"/>
                <w:cs/>
              </w:rPr>
              <w:t>ตุลาคม</w:t>
            </w:r>
            <w:r w:rsidR="0023642C" w:rsidRPr="00765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="0023642C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  <w:p w:rsidR="0023642C" w:rsidRPr="000D55E0" w:rsidRDefault="00BE7F95" w:rsidP="00DE1D4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DB50CD" w:rsidRPr="00DB50CD">
              <w:rPr>
                <w:rFonts w:ascii="TH SarabunPSK" w:hAnsi="TH SarabunPSK" w:cs="TH SarabunPSK"/>
                <w:sz w:val="30"/>
                <w:szCs w:val="30"/>
                <w:cs/>
              </w:rPr>
              <w:t>3. สำเนาบันทึกข้อตกลงระหว่างสำนักงานคณะกรรมการการอุดมศึกษา และสถาบันอุดมศึกษา และการดำเนินการอนุมัติจัดสรรงบประมาณจำนวนไม่น้อยกว่าร้อยละ 80 ของโครงการที่ได้รับการคัดเลือก (</w:t>
            </w:r>
            <w:r w:rsidR="00BB719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3642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DB50CD" w:rsidRPr="00DB50CD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BB719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B50CD" w:rsidRPr="00DB50CD">
              <w:rPr>
                <w:rFonts w:ascii="TH SarabunPSK" w:hAnsi="TH SarabunPSK" w:cs="TH SarabunPSK"/>
                <w:sz w:val="30"/>
                <w:szCs w:val="30"/>
                <w:cs/>
              </w:rPr>
              <w:t>แห่ง)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F69" w:rsidRDefault="00712F69">
      <w:r>
        <w:separator/>
      </w:r>
    </w:p>
  </w:endnote>
  <w:endnote w:type="continuationSeparator" w:id="0">
    <w:p w:rsidR="00712F69" w:rsidRDefault="00712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F69" w:rsidRDefault="00712F69">
      <w:r>
        <w:separator/>
      </w:r>
    </w:p>
  </w:footnote>
  <w:footnote w:type="continuationSeparator" w:id="0">
    <w:p w:rsidR="00712F69" w:rsidRDefault="00712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2977A6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25418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2977A6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25418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7485066"/>
    <w:multiLevelType w:val="hybridMultilevel"/>
    <w:tmpl w:val="800E3F5E"/>
    <w:lvl w:ilvl="0" w:tplc="D0DE9332">
      <w:start w:val="2"/>
      <w:numFmt w:val="bullet"/>
      <w:lvlText w:val="-"/>
      <w:lvlJc w:val="left"/>
      <w:pPr>
        <w:ind w:left="16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F61327D"/>
    <w:multiLevelType w:val="hybridMultilevel"/>
    <w:tmpl w:val="917E29F4"/>
    <w:lvl w:ilvl="0" w:tplc="DE9CB31A">
      <w:start w:val="3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5800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3642C"/>
    <w:rsid w:val="00251664"/>
    <w:rsid w:val="0025418A"/>
    <w:rsid w:val="002632AB"/>
    <w:rsid w:val="00266EF2"/>
    <w:rsid w:val="002847E9"/>
    <w:rsid w:val="002977A6"/>
    <w:rsid w:val="002B3E6E"/>
    <w:rsid w:val="002D07A9"/>
    <w:rsid w:val="002D0F9B"/>
    <w:rsid w:val="002D2958"/>
    <w:rsid w:val="002D67F4"/>
    <w:rsid w:val="002D7774"/>
    <w:rsid w:val="002E59C4"/>
    <w:rsid w:val="002F054A"/>
    <w:rsid w:val="002F0A94"/>
    <w:rsid w:val="003336F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4C86"/>
    <w:rsid w:val="003B71F1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528C"/>
    <w:rsid w:val="00487609"/>
    <w:rsid w:val="00490606"/>
    <w:rsid w:val="004A3BE7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70F72"/>
    <w:rsid w:val="00680463"/>
    <w:rsid w:val="00682347"/>
    <w:rsid w:val="00690952"/>
    <w:rsid w:val="006C2351"/>
    <w:rsid w:val="006C7B37"/>
    <w:rsid w:val="006D7BBB"/>
    <w:rsid w:val="006E0252"/>
    <w:rsid w:val="006E382E"/>
    <w:rsid w:val="006F0B4F"/>
    <w:rsid w:val="006F1043"/>
    <w:rsid w:val="006F1B42"/>
    <w:rsid w:val="006F6DAF"/>
    <w:rsid w:val="00707DA8"/>
    <w:rsid w:val="00710080"/>
    <w:rsid w:val="00710AC9"/>
    <w:rsid w:val="00712050"/>
    <w:rsid w:val="00712F69"/>
    <w:rsid w:val="007131DC"/>
    <w:rsid w:val="007176B6"/>
    <w:rsid w:val="007208CD"/>
    <w:rsid w:val="00726AE7"/>
    <w:rsid w:val="007415B9"/>
    <w:rsid w:val="00753C17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446C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86F4A"/>
    <w:rsid w:val="00BA1A21"/>
    <w:rsid w:val="00BB2E91"/>
    <w:rsid w:val="00BB7194"/>
    <w:rsid w:val="00BC4597"/>
    <w:rsid w:val="00BC5E9D"/>
    <w:rsid w:val="00BC746C"/>
    <w:rsid w:val="00BD03CE"/>
    <w:rsid w:val="00BE7F95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B50CD"/>
    <w:rsid w:val="00DC244A"/>
    <w:rsid w:val="00DE1A2C"/>
    <w:rsid w:val="00DE1D47"/>
    <w:rsid w:val="00DE5095"/>
    <w:rsid w:val="00DE6CC4"/>
    <w:rsid w:val="00DF0979"/>
    <w:rsid w:val="00DF2CE3"/>
    <w:rsid w:val="00DF5A0B"/>
    <w:rsid w:val="00E04588"/>
    <w:rsid w:val="00E13428"/>
    <w:rsid w:val="00E179EB"/>
    <w:rsid w:val="00E36CAD"/>
    <w:rsid w:val="00E379B3"/>
    <w:rsid w:val="00E40020"/>
    <w:rsid w:val="00E51314"/>
    <w:rsid w:val="00E52C4C"/>
    <w:rsid w:val="00E70398"/>
    <w:rsid w:val="00E83C99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A70DA4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6A1D2-772E-4EDC-BB2F-D1559DFE6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6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11</cp:revision>
  <cp:lastPrinted>2019-06-11T08:44:00Z</cp:lastPrinted>
  <dcterms:created xsi:type="dcterms:W3CDTF">2019-05-16T03:25:00Z</dcterms:created>
  <dcterms:modified xsi:type="dcterms:W3CDTF">2019-06-11T09:24:00Z</dcterms:modified>
</cp:coreProperties>
</file>